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51" w:rsidRDefault="0048067A" w:rsidP="00480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Potrzeba formacji przyjaciół we wspólnotach Wiary i Światła</w:t>
      </w:r>
    </w:p>
    <w:p w:rsidR="0048067A" w:rsidRDefault="0048067A" w:rsidP="004806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7A" w:rsidRDefault="0048067A" w:rsidP="002A2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 kilku lat obserwujemy takie zjawisko, że w wielu wspólnotach jest coraz mniej przyjaciół. Młodzież szkół średnich lub studenci rzadziej angażują się w działalność charytatywną. Jeśli </w:t>
      </w:r>
      <w:r w:rsidR="002A2734">
        <w:rPr>
          <w:rFonts w:ascii="Times New Roman" w:hAnsi="Times New Roman" w:cs="Times New Roman"/>
          <w:sz w:val="24"/>
          <w:szCs w:val="24"/>
        </w:rPr>
        <w:t xml:space="preserve">działają w jakiejś organizacji, to często na krótki czas. Jest wiele powodów, dlaczego tak się dzieje: brak motywacji i wytrwałości, ciągłe poszukiwania, przytłoczenie innymi zajęciami dodatkowymi.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734" w:rsidRDefault="002A2734" w:rsidP="002A2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Dzisiejszy młody człowiek, żeby w coś zaangażował się na stałe, potrzebuje głębi sensu tego, co robi oraz prawdziwych więzi. Wśród różnych propozycji wybiera to, co jest najbardziej autentyczne i wiąże się również z osobistym rozwojem. </w:t>
      </w:r>
    </w:p>
    <w:p w:rsidR="002A2734" w:rsidRDefault="002A2734" w:rsidP="002A2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naszej wspólnocie Wiary i Światła podstawową zasadą życia jest służba. Żeby jednak funkcjonowanie przyjaciół nie sprowadziło się tylko do formy wolontariatu lub pracy społecznej, potrzebne jest pogłębianie duchowości. </w:t>
      </w:r>
      <w:r w:rsidR="00940703">
        <w:rPr>
          <w:rFonts w:ascii="Times New Roman" w:hAnsi="Times New Roman" w:cs="Times New Roman"/>
          <w:sz w:val="24"/>
          <w:szCs w:val="24"/>
        </w:rPr>
        <w:t>Już św. Matka Teresa z Kalkuty wspominała, że zanim szła do służby ubogim, prawie dwie godziny spędzała na modlitwie adoracyjnej Najświętszego Sakramentu. Każd</w:t>
      </w:r>
      <w:r w:rsidR="00CB1EC5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940703">
        <w:rPr>
          <w:rFonts w:ascii="Times New Roman" w:hAnsi="Times New Roman" w:cs="Times New Roman"/>
          <w:sz w:val="24"/>
          <w:szCs w:val="24"/>
        </w:rPr>
        <w:t xml:space="preserve"> z nas ma ograniczony zasób kreatywności, życzliwości, uprzejmości, wierności i gorliwości. Św. Paweł poucza, że „</w:t>
      </w:r>
      <w:r w:rsidR="00940703" w:rsidRPr="00940703">
        <w:rPr>
          <w:rFonts w:ascii="Times New Roman" w:hAnsi="Times New Roman" w:cs="Times New Roman"/>
          <w:sz w:val="24"/>
          <w:szCs w:val="24"/>
        </w:rPr>
        <w:t>Owocem zaś ducha jest: miłość, radość, pokój, cierpliwość, uprzejm</w:t>
      </w:r>
      <w:r w:rsidR="00940703">
        <w:rPr>
          <w:rFonts w:ascii="Times New Roman" w:hAnsi="Times New Roman" w:cs="Times New Roman"/>
          <w:sz w:val="24"/>
          <w:szCs w:val="24"/>
        </w:rPr>
        <w:t xml:space="preserve">ość, dobroć, wierność, łagodność, opanowanie (Ga 5, 22-23). A zatem nasza postawa wobec osób z niepełnosprawnością umysłową nie wynika tylko z naszych talentów i ofiarności, ale z głębokiego spotkania Jezusa na modlitwie. </w:t>
      </w:r>
    </w:p>
    <w:p w:rsidR="00940703" w:rsidRDefault="00940703" w:rsidP="002A2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potrzebie formacji mówią nasze dokumenty:</w:t>
      </w:r>
    </w:p>
    <w:p w:rsidR="004F3951" w:rsidRDefault="00940703" w:rsidP="00940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Statuty – „Z</w:t>
      </w:r>
      <w:r w:rsidR="004F3951" w:rsidRPr="0048067A">
        <w:rPr>
          <w:rFonts w:ascii="Times New Roman" w:hAnsi="Times New Roman" w:cs="Times New Roman"/>
          <w:sz w:val="24"/>
          <w:szCs w:val="24"/>
        </w:rPr>
        <w:t>apewnianie na wszystkich poziomach ruchu odpowiedniej formacji dla poszczególnych członków: osób z upośledzeniem umysłowym, ich rodzin i przyjaciół, osób pełniących odpowiedzialność lub w inny sp</w:t>
      </w:r>
      <w:r>
        <w:rPr>
          <w:rFonts w:ascii="Times New Roman" w:hAnsi="Times New Roman" w:cs="Times New Roman"/>
          <w:sz w:val="24"/>
          <w:szCs w:val="24"/>
        </w:rPr>
        <w:t>osób służących Wierze i Światłu.”</w:t>
      </w:r>
      <w:r w:rsidR="004F3951" w:rsidRPr="0048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3951" w:rsidRPr="0048067A">
        <w:rPr>
          <w:rFonts w:ascii="Times New Roman" w:hAnsi="Times New Roman" w:cs="Times New Roman"/>
          <w:sz w:val="24"/>
          <w:szCs w:val="24"/>
        </w:rPr>
        <w:t>S art.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3951" w:rsidRPr="0048067A">
        <w:rPr>
          <w:rFonts w:ascii="Times New Roman" w:hAnsi="Times New Roman" w:cs="Times New Roman"/>
          <w:sz w:val="24"/>
          <w:szCs w:val="24"/>
        </w:rPr>
        <w:t xml:space="preserve"> pkt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67A" w:rsidRDefault="00940703" w:rsidP="00940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– „</w:t>
      </w:r>
      <w:r w:rsidR="0048067A" w:rsidRPr="0048067A">
        <w:rPr>
          <w:rFonts w:ascii="Times New Roman" w:hAnsi="Times New Roman" w:cs="Times New Roman"/>
          <w:sz w:val="24"/>
          <w:szCs w:val="24"/>
        </w:rPr>
        <w:t>Wspólnoty mogą rozwijać wiele innych form aktywności poza regularnymi spotkaniami. Pojawiają się one zależnie od potrzeb i inwencji poszczególnych osób oraz w zależności od Bożej inspiracji.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8067A" w:rsidRPr="0048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(Karta, roz. </w:t>
      </w:r>
      <w:r w:rsidR="0048067A" w:rsidRPr="0048067A">
        <w:rPr>
          <w:rFonts w:ascii="Times New Roman" w:hAnsi="Times New Roman" w:cs="Times New Roman"/>
          <w:sz w:val="24"/>
          <w:szCs w:val="24"/>
        </w:rPr>
        <w:t xml:space="preserve">III, </w:t>
      </w:r>
      <w:r>
        <w:rPr>
          <w:rFonts w:ascii="Times New Roman" w:hAnsi="Times New Roman" w:cs="Times New Roman"/>
          <w:sz w:val="24"/>
          <w:szCs w:val="24"/>
        </w:rPr>
        <w:t xml:space="preserve">pkt. </w:t>
      </w:r>
      <w:r w:rsidR="0048067A" w:rsidRPr="004806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1E3" w:rsidRDefault="00940703" w:rsidP="00940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Konstytucja – „</w:t>
      </w:r>
      <w:r w:rsidR="004F3951" w:rsidRPr="0048067A">
        <w:rPr>
          <w:rFonts w:ascii="Times New Roman" w:hAnsi="Times New Roman" w:cs="Times New Roman"/>
          <w:sz w:val="24"/>
          <w:szCs w:val="24"/>
        </w:rPr>
        <w:t>Wszyscy członkowie wspólnot Wiary i Światła są odpowiedzialni za odnawianie i pogłębianie swego zangażowania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48067A" w:rsidRPr="0048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8067A" w:rsidRPr="0048067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onstytucja, roz.</w:t>
      </w:r>
      <w:r w:rsidR="0048067A" w:rsidRPr="0048067A">
        <w:rPr>
          <w:rFonts w:ascii="Times New Roman" w:hAnsi="Times New Roman" w:cs="Times New Roman"/>
          <w:sz w:val="24"/>
          <w:szCs w:val="24"/>
        </w:rPr>
        <w:t xml:space="preserve"> II, </w:t>
      </w:r>
      <w:r>
        <w:rPr>
          <w:rFonts w:ascii="Times New Roman" w:hAnsi="Times New Roman" w:cs="Times New Roman"/>
          <w:sz w:val="24"/>
          <w:szCs w:val="24"/>
        </w:rPr>
        <w:t xml:space="preserve">pkt. </w:t>
      </w:r>
      <w:r w:rsidR="004F3951" w:rsidRPr="004806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0703" w:rsidRDefault="00940703" w:rsidP="00940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03" w:rsidRDefault="00940703" w:rsidP="00940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Dlatego zachęcamy, aby w naszych wspólnotach raz w miesiącu lub częściej odbywały się przy pomocy kapelana spotkania dla przyjaciół w następującej lub podobnej formie:</w:t>
      </w:r>
    </w:p>
    <w:p w:rsidR="00940703" w:rsidRDefault="00940703" w:rsidP="00940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- 0,5 – 1 godz. – katecheza pogłębiająca duchowość Wiary i Światła</w:t>
      </w:r>
    </w:p>
    <w:p w:rsidR="00940703" w:rsidRDefault="00940703" w:rsidP="00940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703">
        <w:rPr>
          <w:rFonts w:ascii="Times New Roman" w:hAnsi="Times New Roman" w:cs="Times New Roman"/>
          <w:sz w:val="24"/>
          <w:szCs w:val="24"/>
        </w:rPr>
        <w:t>0,5 – 1 godz.</w:t>
      </w:r>
      <w:r>
        <w:rPr>
          <w:rFonts w:ascii="Times New Roman" w:hAnsi="Times New Roman" w:cs="Times New Roman"/>
          <w:sz w:val="24"/>
          <w:szCs w:val="24"/>
        </w:rPr>
        <w:t xml:space="preserve"> – wspólnotowe rozważanie Pisma św. </w:t>
      </w:r>
    </w:p>
    <w:p w:rsidR="00940703" w:rsidRDefault="00940703" w:rsidP="00940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- 0,5 – 1 godz. – adoracja Najświętszego Sakramentu lub Msza św. </w:t>
      </w:r>
    </w:p>
    <w:p w:rsidR="00054839" w:rsidRDefault="00054839" w:rsidP="00940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839" w:rsidRDefault="00054839" w:rsidP="00940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Mamy nadzieję, że Pan Bóg sprawi, że takie działania pogłębią naszą duchowość, którą Jean Vanier oparł na doświadczeniu Jezusa w ubogim. A to wszystko przyczyni się do lepszego zaangażowania w służbę naszym kochanym członkom wspólnoty.   </w:t>
      </w:r>
    </w:p>
    <w:p w:rsidR="00642577" w:rsidRDefault="00642577" w:rsidP="00940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577" w:rsidRPr="0048067A" w:rsidRDefault="00642577" w:rsidP="0064257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Damian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Wyżkiewicz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sectPr w:rsidR="00642577" w:rsidRPr="0048067A" w:rsidSect="00CE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951"/>
    <w:rsid w:val="00054839"/>
    <w:rsid w:val="002A2734"/>
    <w:rsid w:val="004301E3"/>
    <w:rsid w:val="0048067A"/>
    <w:rsid w:val="004F3951"/>
    <w:rsid w:val="00642577"/>
    <w:rsid w:val="00940703"/>
    <w:rsid w:val="00CB1EC5"/>
    <w:rsid w:val="00CE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Asia</cp:lastModifiedBy>
  <cp:revision>4</cp:revision>
  <dcterms:created xsi:type="dcterms:W3CDTF">2017-08-30T15:51:00Z</dcterms:created>
  <dcterms:modified xsi:type="dcterms:W3CDTF">2017-09-08T19:46:00Z</dcterms:modified>
</cp:coreProperties>
</file>